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43DAD" w14:textId="7A1E2B34" w:rsidR="0057331B" w:rsidRDefault="0057331B" w:rsidP="0057331B">
      <w:pPr>
        <w:pStyle w:val="StandardWeb"/>
      </w:pPr>
      <w:r>
        <w:rPr>
          <w:rStyle w:val="Fett"/>
          <w:rFonts w:eastAsiaTheme="majorEastAsia"/>
        </w:rPr>
        <w:t>Zumba</w:t>
      </w:r>
      <w:r w:rsidR="00065C09">
        <w:rPr>
          <w:rStyle w:val="Fett"/>
          <w:rFonts w:eastAsiaTheme="majorEastAsia"/>
        </w:rPr>
        <w:t>®</w:t>
      </w:r>
      <w:r>
        <w:rPr>
          <w:rStyle w:val="Fett"/>
          <w:rFonts w:eastAsiaTheme="majorEastAsia"/>
        </w:rPr>
        <w:t xml:space="preserve"> Gold – Tanz Dich glücklich, egal in welchem Alter!</w:t>
      </w:r>
    </w:p>
    <w:p w14:paraId="3F5EF1AC" w14:textId="300DBA8E" w:rsidR="0057331B" w:rsidRDefault="0057331B" w:rsidP="0057331B">
      <w:pPr>
        <w:pStyle w:val="StandardWeb"/>
      </w:pPr>
      <w:r>
        <w:t xml:space="preserve">Suchst Du eine Möglichkeit, Dich fit zu halten, Spaß zu haben und neue Menschen kennenzulernen? Dann ist </w:t>
      </w:r>
      <w:r>
        <w:rPr>
          <w:rStyle w:val="Fett"/>
          <w:rFonts w:eastAsiaTheme="majorEastAsia"/>
        </w:rPr>
        <w:t>Zumba</w:t>
      </w:r>
      <w:r w:rsidR="00065C09">
        <w:rPr>
          <w:rStyle w:val="Fett"/>
          <w:rFonts w:eastAsiaTheme="majorEastAsia"/>
        </w:rPr>
        <w:t>®</w:t>
      </w:r>
      <w:r>
        <w:rPr>
          <w:rStyle w:val="Fett"/>
          <w:rFonts w:eastAsiaTheme="majorEastAsia"/>
        </w:rPr>
        <w:t xml:space="preserve"> Gold</w:t>
      </w:r>
      <w:r>
        <w:t xml:space="preserve"> genau das Richtige für Dich! Dieses speziell entwickelte Tanz-Workout bringt die mitreißenden Rhythmen und Moves von Zumba</w:t>
      </w:r>
      <w:r w:rsidR="00065C09">
        <w:rPr>
          <w:rStyle w:val="Fett"/>
          <w:rFonts w:eastAsiaTheme="majorEastAsia"/>
        </w:rPr>
        <w:t>®</w:t>
      </w:r>
      <w:r>
        <w:t xml:space="preserve"> in einem Tempo und Stil, der auf Deine Bedürfnisse abgestimmt ist.</w:t>
      </w:r>
    </w:p>
    <w:p w14:paraId="386A312F" w14:textId="7352D50E" w:rsidR="0057331B" w:rsidRDefault="0057331B" w:rsidP="0057331B">
      <w:pPr>
        <w:pStyle w:val="StandardWeb"/>
      </w:pPr>
      <w:r>
        <w:t>Egal, ob Du Einsteiger bist, längere Zeit keinen Sport gemacht hast oder eine sanftere Alternative suchst – Zumba</w:t>
      </w:r>
      <w:r w:rsidR="00065C09">
        <w:rPr>
          <w:rStyle w:val="Fett"/>
          <w:rFonts w:eastAsiaTheme="majorEastAsia"/>
        </w:rPr>
        <w:t>®</w:t>
      </w:r>
      <w:r>
        <w:t xml:space="preserve"> Gold kombiniert leichte, effektive Bewegungen mit lateinamerikanischer Musik, die garantiert gute Laune macht. Es geht nicht um Perfektion, sondern darum, gemeinsam Freude an Bewegung zu erleben und Dein Wohlbefinden zu steigern.</w:t>
      </w:r>
    </w:p>
    <w:p w14:paraId="5CEDA433" w14:textId="14006734" w:rsidR="0057331B" w:rsidRDefault="0057331B" w:rsidP="0057331B">
      <w:pPr>
        <w:pStyle w:val="StandardWeb"/>
      </w:pPr>
      <w:r>
        <w:t xml:space="preserve">Unsere erfahrenen </w:t>
      </w:r>
      <w:r>
        <w:t>Trainerinnen</w:t>
      </w:r>
      <w:r>
        <w:t xml:space="preserve"> begleiten Dich Schritt für Schritt und sorgen dafür, dass Du Dich sicher fühlst. Ganz nebenbei stärkst Du Deine Ausdauer, Beweglichkeit und Balance – und das alles mit einem Lächeln auf den Lippen.</w:t>
      </w:r>
    </w:p>
    <w:p w14:paraId="23C12759" w14:textId="2786097B" w:rsidR="0057331B" w:rsidRDefault="0057331B" w:rsidP="0057331B">
      <w:pPr>
        <w:pStyle w:val="StandardWeb"/>
      </w:pPr>
      <w:r>
        <w:t>Komm vorbei und lass Dich von der Energie anstecken! Erlebe, wie viel Spaß Fitness machen kann, und entdecke ein neues Lebensgefühl. Der erste Schritt ist ganz einfach: Melde Dich noch heute für eine Schnupperstunde an und mach mit – wir freuen uns auf Dich!</w:t>
      </w:r>
    </w:p>
    <w:p w14:paraId="440F4D9C" w14:textId="4BC4671B" w:rsidR="0057331B" w:rsidRDefault="0057331B" w:rsidP="0057331B">
      <w:pPr>
        <w:pStyle w:val="StandardWeb"/>
        <w:rPr>
          <w:rStyle w:val="Fett"/>
          <w:rFonts w:eastAsiaTheme="majorEastAsia"/>
        </w:rPr>
      </w:pPr>
      <w:r>
        <w:rPr>
          <w:rStyle w:val="Fett"/>
          <w:rFonts w:eastAsiaTheme="majorEastAsia"/>
        </w:rPr>
        <w:t>Zumba</w:t>
      </w:r>
      <w:r w:rsidR="00065C09">
        <w:rPr>
          <w:rStyle w:val="Fett"/>
          <w:rFonts w:eastAsiaTheme="majorEastAsia"/>
        </w:rPr>
        <w:t>®</w:t>
      </w:r>
      <w:r>
        <w:rPr>
          <w:rStyle w:val="Fett"/>
          <w:rFonts w:eastAsiaTheme="majorEastAsia"/>
        </w:rPr>
        <w:t xml:space="preserve"> Gold: Fitness für Körper und Seele – für alle, die jung im Herzen sind.</w:t>
      </w:r>
    </w:p>
    <w:p w14:paraId="4DA2E444" w14:textId="77777777" w:rsidR="00065C09" w:rsidRDefault="00065C09" w:rsidP="0057331B">
      <w:pPr>
        <w:pStyle w:val="StandardWeb"/>
        <w:rPr>
          <w:rStyle w:val="Fett"/>
          <w:rFonts w:eastAsiaTheme="majorEastAsia"/>
        </w:rPr>
      </w:pPr>
    </w:p>
    <w:p w14:paraId="319CC783" w14:textId="77777777" w:rsidR="00065C09" w:rsidRDefault="00065C09" w:rsidP="0057331B">
      <w:pPr>
        <w:pStyle w:val="StandardWeb"/>
        <w:pBdr>
          <w:bottom w:val="single" w:sz="12" w:space="1" w:color="auto"/>
        </w:pBdr>
        <w:rPr>
          <w:rStyle w:val="Fett"/>
          <w:rFonts w:eastAsiaTheme="majorEastAsia"/>
        </w:rPr>
      </w:pPr>
    </w:p>
    <w:p w14:paraId="262DFFE7" w14:textId="2C770CAB" w:rsidR="00065C09" w:rsidRDefault="00065C09" w:rsidP="0057331B">
      <w:pPr>
        <w:pStyle w:val="StandardWeb"/>
        <w:rPr>
          <w:rStyle w:val="Fett"/>
          <w:rFonts w:eastAsiaTheme="majorEastAsia"/>
        </w:rPr>
      </w:pPr>
      <w:r>
        <w:rPr>
          <w:rStyle w:val="Fett"/>
          <w:rFonts w:eastAsiaTheme="majorEastAsia"/>
        </w:rPr>
        <w:t>Unsere Trainerinnen:</w:t>
      </w:r>
    </w:p>
    <w:tbl>
      <w:tblPr>
        <w:tblStyle w:val="Tabellenraster"/>
        <w:tblW w:w="0" w:type="auto"/>
        <w:tblLook w:val="04A0" w:firstRow="1" w:lastRow="0" w:firstColumn="1" w:lastColumn="0" w:noHBand="0" w:noVBand="1"/>
      </w:tblPr>
      <w:tblGrid>
        <w:gridCol w:w="4606"/>
        <w:gridCol w:w="4606"/>
      </w:tblGrid>
      <w:tr w:rsidR="00065C09" w14:paraId="2204DCEF" w14:textId="77777777" w:rsidTr="00065C09">
        <w:tc>
          <w:tcPr>
            <w:tcW w:w="4606" w:type="dxa"/>
          </w:tcPr>
          <w:p w14:paraId="4203FF67" w14:textId="77777777" w:rsidR="00065C09" w:rsidRDefault="00065C09" w:rsidP="00065C09">
            <w:pPr>
              <w:pStyle w:val="StandardWeb"/>
            </w:pPr>
            <w:r>
              <w:rPr>
                <w:rStyle w:val="Fett"/>
                <w:rFonts w:eastAsiaTheme="majorEastAsia"/>
              </w:rPr>
              <w:t>Mascha Weissinger</w:t>
            </w:r>
          </w:p>
          <w:p w14:paraId="4838EBD3" w14:textId="304E6F8A" w:rsidR="00065C09" w:rsidRDefault="00BC424D" w:rsidP="0057331B">
            <w:pPr>
              <w:pStyle w:val="StandardWeb"/>
              <w:rPr>
                <w:rStyle w:val="Fett"/>
                <w:rFonts w:eastAsiaTheme="majorEastAsia"/>
              </w:rPr>
            </w:pPr>
            <w:r>
              <w:rPr>
                <w:rStyle w:val="Fett"/>
                <w:rFonts w:eastAsiaTheme="majorEastAsia"/>
              </w:rPr>
              <w:t>0171/5831254</w:t>
            </w:r>
          </w:p>
        </w:tc>
        <w:tc>
          <w:tcPr>
            <w:tcW w:w="4606" w:type="dxa"/>
          </w:tcPr>
          <w:p w14:paraId="16629A99" w14:textId="77777777" w:rsidR="00065C09" w:rsidRDefault="00065C09" w:rsidP="0057331B">
            <w:pPr>
              <w:pStyle w:val="StandardWeb"/>
              <w:rPr>
                <w:rStyle w:val="Fett"/>
                <w:rFonts w:eastAsiaTheme="majorEastAsia"/>
              </w:rPr>
            </w:pPr>
            <w:r>
              <w:rPr>
                <w:rStyle w:val="Fett"/>
                <w:rFonts w:eastAsiaTheme="majorEastAsia"/>
              </w:rPr>
              <w:t>Satu Panzner</w:t>
            </w:r>
          </w:p>
          <w:p w14:paraId="4ABBCF19" w14:textId="758B147F" w:rsidR="00BC424D" w:rsidRDefault="00BC424D" w:rsidP="0057331B">
            <w:pPr>
              <w:pStyle w:val="StandardWeb"/>
              <w:rPr>
                <w:rStyle w:val="Fett"/>
                <w:rFonts w:eastAsiaTheme="majorEastAsia"/>
              </w:rPr>
            </w:pPr>
            <w:r>
              <w:rPr>
                <w:rStyle w:val="Fett"/>
                <w:rFonts w:eastAsiaTheme="majorEastAsia"/>
              </w:rPr>
              <w:t>0176/46028816</w:t>
            </w:r>
          </w:p>
        </w:tc>
      </w:tr>
      <w:tr w:rsidR="00065C09" w14:paraId="4FC4B53D" w14:textId="77777777" w:rsidTr="00065C09">
        <w:tc>
          <w:tcPr>
            <w:tcW w:w="4606" w:type="dxa"/>
          </w:tcPr>
          <w:p w14:paraId="2F9C710D" w14:textId="19AFDC6E" w:rsidR="00065C09" w:rsidRDefault="00AA00BC" w:rsidP="0057331B">
            <w:pPr>
              <w:pStyle w:val="StandardWeb"/>
              <w:rPr>
                <w:rStyle w:val="Fett"/>
                <w:rFonts w:eastAsiaTheme="majorEastAsia"/>
              </w:rPr>
            </w:pPr>
            <w:r>
              <w:rPr>
                <w:rFonts w:eastAsiaTheme="majorEastAsia"/>
                <w:b/>
                <w:bCs/>
                <w:noProof/>
              </w:rPr>
              <w:drawing>
                <wp:inline distT="0" distB="0" distL="0" distR="0" wp14:anchorId="0AA827A7" wp14:editId="13C25736">
                  <wp:extent cx="2762250" cy="2781251"/>
                  <wp:effectExtent l="0" t="0" r="0" b="635"/>
                  <wp:docPr id="917239522" name="Grafik 6" descr="Ein Bild, das Person, Menschliches Gesicht, Lächel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39522" name="Grafik 6" descr="Ein Bild, das Person, Menschliches Gesicht, Lächeln, drauß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6912" cy="2785945"/>
                          </a:xfrm>
                          <a:prstGeom prst="rect">
                            <a:avLst/>
                          </a:prstGeom>
                        </pic:spPr>
                      </pic:pic>
                    </a:graphicData>
                  </a:graphic>
                </wp:inline>
              </w:drawing>
            </w:r>
          </w:p>
        </w:tc>
        <w:tc>
          <w:tcPr>
            <w:tcW w:w="4606" w:type="dxa"/>
          </w:tcPr>
          <w:p w14:paraId="1FA9CA5B" w14:textId="0D3F6CF5" w:rsidR="00065C09" w:rsidRDefault="00BC424D" w:rsidP="0057331B">
            <w:pPr>
              <w:pStyle w:val="StandardWeb"/>
              <w:rPr>
                <w:rStyle w:val="Fett"/>
                <w:rFonts w:eastAsiaTheme="majorEastAsia"/>
              </w:rPr>
            </w:pPr>
            <w:r>
              <w:rPr>
                <w:rFonts w:eastAsiaTheme="majorEastAsia"/>
                <w:b/>
                <w:bCs/>
                <w:noProof/>
              </w:rPr>
              <w:drawing>
                <wp:inline distT="0" distB="0" distL="0" distR="0" wp14:anchorId="5543AE59" wp14:editId="57EDDE91">
                  <wp:extent cx="2495550" cy="2654146"/>
                  <wp:effectExtent l="0" t="0" r="0" b="0"/>
                  <wp:docPr id="1254154422" name="Grafik 5" descr="Ein Bild, das Person, Menschliches Gesicht, Kleidun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54422" name="Grafik 5" descr="Ein Bild, das Person, Menschliches Gesicht, Kleidung, drauß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498956" cy="2657769"/>
                          </a:xfrm>
                          <a:prstGeom prst="rect">
                            <a:avLst/>
                          </a:prstGeom>
                        </pic:spPr>
                      </pic:pic>
                    </a:graphicData>
                  </a:graphic>
                </wp:inline>
              </w:drawing>
            </w:r>
          </w:p>
        </w:tc>
      </w:tr>
    </w:tbl>
    <w:p w14:paraId="16B25393" w14:textId="77777777" w:rsidR="00065C09" w:rsidRDefault="00065C09" w:rsidP="0057331B">
      <w:pPr>
        <w:pStyle w:val="StandardWeb"/>
        <w:rPr>
          <w:rStyle w:val="Fett"/>
          <w:rFonts w:eastAsiaTheme="majorEastAsia"/>
        </w:rPr>
      </w:pPr>
    </w:p>
    <w:p w14:paraId="0DFEA783" w14:textId="08C01032" w:rsidR="00012BB6" w:rsidRDefault="00012BB6"/>
    <w:p w14:paraId="454CCDAC" w14:textId="4B3A0589" w:rsidR="00BC424D" w:rsidRDefault="00BC424D"/>
    <w:sectPr w:rsidR="00BC424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E038F" w14:textId="77777777" w:rsidR="0016573D" w:rsidRDefault="0016573D" w:rsidP="0057331B">
      <w:pPr>
        <w:spacing w:after="0" w:line="240" w:lineRule="auto"/>
      </w:pPr>
      <w:r>
        <w:separator/>
      </w:r>
    </w:p>
  </w:endnote>
  <w:endnote w:type="continuationSeparator" w:id="0">
    <w:p w14:paraId="672EACF6" w14:textId="77777777" w:rsidR="0016573D" w:rsidRDefault="0016573D" w:rsidP="0057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A800F" w14:textId="77777777" w:rsidR="0016573D" w:rsidRDefault="0016573D" w:rsidP="0057331B">
      <w:pPr>
        <w:spacing w:after="0" w:line="240" w:lineRule="auto"/>
      </w:pPr>
      <w:r>
        <w:separator/>
      </w:r>
    </w:p>
  </w:footnote>
  <w:footnote w:type="continuationSeparator" w:id="0">
    <w:p w14:paraId="72D02A8F" w14:textId="77777777" w:rsidR="0016573D" w:rsidRDefault="0016573D" w:rsidP="0057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53F5" w14:textId="2B8C5B0B" w:rsidR="0057331B" w:rsidRDefault="0057331B">
    <w:pPr>
      <w:pStyle w:val="Kopfzeile"/>
    </w:pPr>
    <w:r>
      <w:t>Für die Webseite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331B"/>
    <w:rsid w:val="00012BB6"/>
    <w:rsid w:val="00065C09"/>
    <w:rsid w:val="0016573D"/>
    <w:rsid w:val="0057331B"/>
    <w:rsid w:val="0059331E"/>
    <w:rsid w:val="005A3799"/>
    <w:rsid w:val="00AA00BC"/>
    <w:rsid w:val="00BC4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5364"/>
  <w15:chartTrackingRefBased/>
  <w15:docId w15:val="{BCBEE8BF-5846-4E69-B6CB-59221D12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331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7331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7331B"/>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7331B"/>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7331B"/>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57331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331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7331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331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331B"/>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57331B"/>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57331B"/>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57331B"/>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57331B"/>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57331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331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7331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331B"/>
    <w:rPr>
      <w:rFonts w:eastAsiaTheme="majorEastAsia" w:cstheme="majorBidi"/>
      <w:color w:val="272727" w:themeColor="text1" w:themeTint="D8"/>
    </w:rPr>
  </w:style>
  <w:style w:type="paragraph" w:styleId="Titel">
    <w:name w:val="Title"/>
    <w:basedOn w:val="Standard"/>
    <w:next w:val="Standard"/>
    <w:link w:val="TitelZchn"/>
    <w:uiPriority w:val="10"/>
    <w:qFormat/>
    <w:rsid w:val="00573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331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331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331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331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7331B"/>
    <w:rPr>
      <w:i/>
      <w:iCs/>
      <w:color w:val="404040" w:themeColor="text1" w:themeTint="BF"/>
    </w:rPr>
  </w:style>
  <w:style w:type="paragraph" w:styleId="Listenabsatz">
    <w:name w:val="List Paragraph"/>
    <w:basedOn w:val="Standard"/>
    <w:uiPriority w:val="34"/>
    <w:qFormat/>
    <w:rsid w:val="0057331B"/>
    <w:pPr>
      <w:ind w:left="720"/>
      <w:contextualSpacing/>
    </w:pPr>
  </w:style>
  <w:style w:type="character" w:styleId="IntensiveHervorhebung">
    <w:name w:val="Intense Emphasis"/>
    <w:basedOn w:val="Absatz-Standardschriftart"/>
    <w:uiPriority w:val="21"/>
    <w:qFormat/>
    <w:rsid w:val="0057331B"/>
    <w:rPr>
      <w:i/>
      <w:iCs/>
      <w:color w:val="365F91" w:themeColor="accent1" w:themeShade="BF"/>
    </w:rPr>
  </w:style>
  <w:style w:type="paragraph" w:styleId="IntensivesZitat">
    <w:name w:val="Intense Quote"/>
    <w:basedOn w:val="Standard"/>
    <w:next w:val="Standard"/>
    <w:link w:val="IntensivesZitatZchn"/>
    <w:uiPriority w:val="30"/>
    <w:qFormat/>
    <w:rsid w:val="0057331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7331B"/>
    <w:rPr>
      <w:i/>
      <w:iCs/>
      <w:color w:val="365F91" w:themeColor="accent1" w:themeShade="BF"/>
    </w:rPr>
  </w:style>
  <w:style w:type="character" w:styleId="IntensiverVerweis">
    <w:name w:val="Intense Reference"/>
    <w:basedOn w:val="Absatz-Standardschriftart"/>
    <w:uiPriority w:val="32"/>
    <w:qFormat/>
    <w:rsid w:val="0057331B"/>
    <w:rPr>
      <w:b/>
      <w:bCs/>
      <w:smallCaps/>
      <w:color w:val="365F91" w:themeColor="accent1" w:themeShade="BF"/>
      <w:spacing w:val="5"/>
    </w:rPr>
  </w:style>
  <w:style w:type="paragraph" w:styleId="StandardWeb">
    <w:name w:val="Normal (Web)"/>
    <w:basedOn w:val="Standard"/>
    <w:uiPriority w:val="99"/>
    <w:semiHidden/>
    <w:unhideWhenUsed/>
    <w:rsid w:val="005733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7331B"/>
    <w:rPr>
      <w:b/>
      <w:bCs/>
    </w:rPr>
  </w:style>
  <w:style w:type="paragraph" w:styleId="Kopfzeile">
    <w:name w:val="header"/>
    <w:basedOn w:val="Standard"/>
    <w:link w:val="KopfzeileZchn"/>
    <w:uiPriority w:val="99"/>
    <w:unhideWhenUsed/>
    <w:rsid w:val="005733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331B"/>
  </w:style>
  <w:style w:type="paragraph" w:styleId="Fuzeile">
    <w:name w:val="footer"/>
    <w:basedOn w:val="Standard"/>
    <w:link w:val="FuzeileZchn"/>
    <w:uiPriority w:val="99"/>
    <w:unhideWhenUsed/>
    <w:rsid w:val="005733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331B"/>
  </w:style>
  <w:style w:type="table" w:styleId="Tabellenraster">
    <w:name w:val="Table Grid"/>
    <w:basedOn w:val="NormaleTabelle"/>
    <w:uiPriority w:val="59"/>
    <w:rsid w:val="00065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1181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 Panzner</dc:creator>
  <cp:keywords/>
  <dc:description/>
  <cp:lastModifiedBy>Satu Panzner</cp:lastModifiedBy>
  <cp:revision>3</cp:revision>
  <dcterms:created xsi:type="dcterms:W3CDTF">2024-12-09T20:00:00Z</dcterms:created>
  <dcterms:modified xsi:type="dcterms:W3CDTF">2024-12-09T20:25:00Z</dcterms:modified>
</cp:coreProperties>
</file>